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5B4F734" w:rsidR="004977E7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5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E156BF1" w:rsidR="00CB60D0" w:rsidRPr="00CB60D0" w:rsidRDefault="00E034C6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4E915198" w:rsidR="003807ED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45051CF5" w:rsidR="001C75AA" w:rsidRPr="00EA1A82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2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3F5144E5" w:rsidR="004977E7" w:rsidRPr="00EA1A82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FF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3E8E481" w:rsidR="00AF112E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74FF3346" w:rsidR="004E7280" w:rsidRDefault="00E034C6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2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1D04C0B9" w14:textId="0151E9C7" w:rsidR="0072368F" w:rsidRPr="00EA1A82" w:rsidRDefault="00E034C6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SERVIE PROVIDER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2F1C8D">
              <w:rPr>
                <w:rFonts w:asciiTheme="minorHAnsi" w:hAnsiTheme="minorHAnsi" w:cstheme="minorHAnsi"/>
                <w:szCs w:val="22"/>
              </w:rPr>
              <w:t xml:space="preserve"> VACA</w:t>
            </w:r>
            <w:r w:rsidR="00A42600">
              <w:rPr>
                <w:rFonts w:asciiTheme="minorHAnsi" w:hAnsiTheme="minorHAnsi" w:cstheme="minorHAnsi"/>
                <w:szCs w:val="22"/>
              </w:rPr>
              <w:t>N</w:t>
            </w:r>
            <w:r w:rsidR="002F1C8D">
              <w:rPr>
                <w:rFonts w:asciiTheme="minorHAnsi" w:hAnsiTheme="minorHAnsi" w:cstheme="minorHAnsi"/>
                <w:szCs w:val="22"/>
              </w:rPr>
              <w:t>T (was BMAC)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7807F042" w:rsidR="004E7280" w:rsidRDefault="00E034C6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08606604" w:rsidR="004E7280" w:rsidRDefault="00E034C6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F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82885B6" w:rsidR="006F4F7D" w:rsidRPr="00EA1A82" w:rsidRDefault="00E034C6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A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imothy,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7BA6CA71" w:rsidR="004E7280" w:rsidRPr="00EA1A82" w:rsidRDefault="00E034C6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2A7D1A0A" w:rsidR="0002750D" w:rsidRPr="00EA1A82" w:rsidRDefault="00E034C6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232B15A6" w:rsidR="004E7280" w:rsidRDefault="00E034C6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FF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0ACABD53" w:rsidR="00814E79" w:rsidRDefault="00E034C6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9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46A3FA38" w:rsidR="002F1C8D" w:rsidRDefault="00E034C6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Christy Krutulis, WWPS Schools/Education</w:t>
            </w:r>
          </w:p>
          <w:p w14:paraId="02469711" w14:textId="63990B43" w:rsidR="004E7280" w:rsidRDefault="00E034C6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2630AF0E" w:rsidR="004977E7" w:rsidRPr="00EA1A82" w:rsidRDefault="00E034C6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FF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B2B90">
              <w:rPr>
                <w:rFonts w:asciiTheme="minorHAnsi" w:hAnsiTheme="minorHAnsi" w:cstheme="minorHAnsi"/>
                <w:szCs w:val="22"/>
              </w:rPr>
              <w:t xml:space="preserve">Greg Tompkins, BOCC 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02EF3AD2" w14:textId="696CE47A" w:rsidR="009B572C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0A56F1">
              <w:rPr>
                <w:rFonts w:asciiTheme="minorHAnsi" w:hAnsiTheme="minorHAnsi" w:cstheme="minorHAnsi"/>
                <w:szCs w:val="22"/>
              </w:rPr>
              <w:t>Lydia Caudill</w:t>
            </w:r>
            <w:r w:rsidR="00A37DFF">
              <w:rPr>
                <w:rFonts w:asciiTheme="minorHAnsi" w:hAnsiTheme="minorHAnsi" w:cstheme="minorHAnsi"/>
                <w:szCs w:val="22"/>
              </w:rPr>
              <w:t xml:space="preserve">, Rachel Elfenbein </w:t>
            </w:r>
          </w:p>
          <w:p w14:paraId="588C6301" w14:textId="59B153F8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8E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64ED79C2" w14:textId="2B38C584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E034C6">
        <w:rPr>
          <w:rFonts w:asciiTheme="minorHAnsi" w:hAnsiTheme="minorHAnsi" w:cstheme="minorHAnsi"/>
          <w:b/>
          <w:szCs w:val="22"/>
        </w:rPr>
        <w:t>YES</w:t>
      </w:r>
    </w:p>
    <w:p w14:paraId="359ABCE0" w14:textId="77777777" w:rsidR="00113093" w:rsidRDefault="00113093" w:rsidP="004977E7">
      <w:pPr>
        <w:jc w:val="both"/>
        <w:rPr>
          <w:rFonts w:asciiTheme="minorHAnsi" w:hAnsiTheme="minorHAnsi" w:cstheme="minorHAnsi"/>
          <w:b/>
          <w:szCs w:val="22"/>
        </w:rPr>
      </w:pPr>
    </w:p>
    <w:p w14:paraId="05650091" w14:textId="6F68CF74" w:rsidR="007D77F5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</w:t>
      </w:r>
      <w:r w:rsidR="002F1C8D">
        <w:rPr>
          <w:rFonts w:asciiTheme="minorHAnsi" w:hAnsiTheme="minorHAnsi" w:cstheme="minorHAnsi"/>
          <w:b/>
          <w:szCs w:val="22"/>
        </w:rPr>
        <w:t xml:space="preserve"> and Introductions</w:t>
      </w:r>
      <w:r w:rsidRPr="00EA1A82">
        <w:rPr>
          <w:rFonts w:asciiTheme="minorHAnsi" w:hAnsiTheme="minorHAnsi" w:cstheme="minorHAnsi"/>
          <w:b/>
          <w:szCs w:val="22"/>
        </w:rPr>
        <w:t>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300573">
        <w:rPr>
          <w:rFonts w:asciiTheme="minorHAnsi" w:hAnsiTheme="minorHAnsi" w:cstheme="minorHAnsi"/>
          <w:szCs w:val="22"/>
        </w:rPr>
        <w:t xml:space="preserve">Meeting began at </w:t>
      </w:r>
      <w:r w:rsidR="00A37DFF">
        <w:rPr>
          <w:rFonts w:asciiTheme="minorHAnsi" w:hAnsiTheme="minorHAnsi" w:cstheme="minorHAnsi"/>
          <w:szCs w:val="22"/>
        </w:rPr>
        <w:t>10:05 a</w:t>
      </w:r>
      <w:r w:rsidR="00300573">
        <w:rPr>
          <w:rFonts w:asciiTheme="minorHAnsi" w:hAnsiTheme="minorHAnsi" w:cstheme="minorHAnsi"/>
          <w:szCs w:val="22"/>
        </w:rPr>
        <w:t>.m. Welcome and introductions occurred in the Zoom room.</w:t>
      </w:r>
    </w:p>
    <w:p w14:paraId="7A5DF407" w14:textId="77777777" w:rsidR="00211E31" w:rsidRPr="002F1C8D" w:rsidRDefault="00211E31" w:rsidP="004977E7">
      <w:pPr>
        <w:jc w:val="both"/>
        <w:rPr>
          <w:rFonts w:asciiTheme="minorHAnsi" w:hAnsiTheme="minorHAnsi" w:cstheme="minorHAnsi"/>
          <w:bCs/>
          <w:szCs w:val="22"/>
        </w:rPr>
      </w:pPr>
    </w:p>
    <w:p w14:paraId="6007E861" w14:textId="20FBE0AB" w:rsidR="00D67DEC" w:rsidRDefault="00D67DEC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0A56F1">
        <w:rPr>
          <w:rFonts w:asciiTheme="minorHAnsi" w:hAnsiTheme="minorHAnsi" w:cstheme="minorHAnsi"/>
          <w:b/>
          <w:szCs w:val="22"/>
        </w:rPr>
        <w:t>October 28</w:t>
      </w:r>
      <w:r>
        <w:rPr>
          <w:rFonts w:asciiTheme="minorHAnsi" w:hAnsiTheme="minorHAnsi" w:cstheme="minorHAnsi"/>
          <w:b/>
          <w:szCs w:val="22"/>
        </w:rPr>
        <w:t xml:space="preserve">, 2021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A37DFF">
        <w:rPr>
          <w:rFonts w:asciiTheme="minorHAnsi" w:hAnsiTheme="minorHAnsi" w:cstheme="minorHAnsi"/>
          <w:szCs w:val="22"/>
        </w:rPr>
        <w:t>Elizabeth Chamberlain moved to approve; Craig Volwiler seconded. No comments, all in favor.</w:t>
      </w:r>
    </w:p>
    <w:p w14:paraId="729E3415" w14:textId="3A40EE55" w:rsidR="00A37DFF" w:rsidRDefault="00A37DFF" w:rsidP="004977E7">
      <w:pPr>
        <w:jc w:val="both"/>
        <w:rPr>
          <w:rFonts w:asciiTheme="minorHAnsi" w:hAnsiTheme="minorHAnsi" w:cstheme="minorHAnsi"/>
          <w:szCs w:val="22"/>
        </w:rPr>
      </w:pPr>
    </w:p>
    <w:p w14:paraId="7F20B83C" w14:textId="71F97935" w:rsidR="00A37DFF" w:rsidRPr="00EA1A82" w:rsidRDefault="00A37DFF" w:rsidP="00A37DFF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November 16, 2021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Timothy Barrett moved to approve; Elizabeth Chamberlain seconded. No comments, all in favor.</w:t>
      </w:r>
    </w:p>
    <w:p w14:paraId="41A6A6D3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84EB765" w14:textId="6EF3FB39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295BF5">
        <w:rPr>
          <w:rFonts w:asciiTheme="minorHAnsi" w:hAnsiTheme="minorHAnsi" w:cstheme="minorHAnsi"/>
          <w:b/>
          <w:bCs/>
          <w:szCs w:val="22"/>
        </w:rPr>
        <w:t>HB 1406 Recommendation to BOCC</w:t>
      </w:r>
      <w:r w:rsidR="000A56F1">
        <w:rPr>
          <w:rFonts w:asciiTheme="minorHAnsi" w:hAnsiTheme="minorHAnsi" w:cstheme="minorHAnsi"/>
          <w:b/>
          <w:bCs/>
          <w:szCs w:val="22"/>
        </w:rPr>
        <w:t>: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A37DFF">
        <w:rPr>
          <w:rFonts w:asciiTheme="minorHAnsi" w:hAnsiTheme="minorHAnsi" w:cstheme="minorHAnsi"/>
          <w:szCs w:val="22"/>
        </w:rPr>
        <w:t>Elizabeth Chamberlain moves that the HB 1406 continues to bank funds and that the Council on Housing develops a strategic plan for use of dollars in early 2022; Anne-Marie Schwerin second. No comments, all were in favor.</w:t>
      </w:r>
    </w:p>
    <w:p w14:paraId="57F3D1C3" w14:textId="77777777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7BC4796B" w14:textId="5213E587" w:rsidR="0070677A" w:rsidRPr="007977B8" w:rsidRDefault="000A56F1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ESG-CV Funding Request</w:t>
      </w:r>
      <w:r w:rsidR="007977B8">
        <w:rPr>
          <w:rFonts w:asciiTheme="minorHAnsi" w:hAnsiTheme="minorHAnsi" w:cstheme="minorHAnsi"/>
          <w:szCs w:val="22"/>
        </w:rPr>
        <w:t xml:space="preserve">: </w:t>
      </w:r>
      <w:r w:rsidR="00A37DFF">
        <w:rPr>
          <w:rFonts w:asciiTheme="minorHAnsi" w:hAnsiTheme="minorHAnsi" w:cstheme="minorHAnsi"/>
          <w:szCs w:val="22"/>
        </w:rPr>
        <w:t xml:space="preserve">Discussion around funding request to support daytime operations at the Sleep Center via reallocating </w:t>
      </w:r>
      <w:r w:rsidR="00EA14F2">
        <w:rPr>
          <w:rFonts w:asciiTheme="minorHAnsi" w:hAnsiTheme="minorHAnsi" w:cstheme="minorHAnsi"/>
          <w:szCs w:val="22"/>
        </w:rPr>
        <w:t xml:space="preserve">ESG-CV dollars as requested Elizabeth Chamberlain motions, Randy </w:t>
      </w:r>
      <w:r w:rsidR="005F1081">
        <w:rPr>
          <w:rFonts w:asciiTheme="minorHAnsi" w:hAnsiTheme="minorHAnsi" w:cstheme="minorHAnsi"/>
          <w:szCs w:val="22"/>
        </w:rPr>
        <w:t>Hinchliffe</w:t>
      </w:r>
      <w:r w:rsidR="00EA14F2">
        <w:rPr>
          <w:rFonts w:asciiTheme="minorHAnsi" w:hAnsiTheme="minorHAnsi" w:cstheme="minorHAnsi"/>
          <w:szCs w:val="22"/>
        </w:rPr>
        <w:t xml:space="preserve"> seconds. No further comments, all in favor.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CB582C0" w14:textId="1B57ECC5" w:rsidR="00C419B7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 xml:space="preserve">: </w:t>
      </w:r>
      <w:r w:rsidR="00EA14F2" w:rsidRPr="00EA14F2">
        <w:rPr>
          <w:rFonts w:asciiTheme="minorHAnsi" w:hAnsiTheme="minorHAnsi" w:cstheme="minorHAnsi"/>
          <w:sz w:val="22"/>
          <w:szCs w:val="22"/>
        </w:rPr>
        <w:t>Proposal</w:t>
      </w:r>
      <w:r w:rsidR="00EA14F2">
        <w:rPr>
          <w:rFonts w:asciiTheme="minorHAnsi" w:hAnsiTheme="minorHAnsi" w:cstheme="minorHAnsi"/>
          <w:sz w:val="22"/>
          <w:szCs w:val="22"/>
        </w:rPr>
        <w:t xml:space="preserve"> that in-person meetings take place when funding requests and/or strategic planning is being conducted. In-person meetings would need to follow safety guidelines issued through the Governor’s proclamation (i.e., distancing, masking, hybrid meeting option, etc.). City of Walla Walla willing to host in-person meetings via chambers, which are fitted for hybrid meetings. County chambers are also available for use. HB 1406 </w:t>
      </w:r>
      <w:r w:rsidR="002A6D12">
        <w:rPr>
          <w:rFonts w:asciiTheme="minorHAnsi" w:hAnsiTheme="minorHAnsi" w:cstheme="minorHAnsi"/>
          <w:sz w:val="22"/>
          <w:szCs w:val="22"/>
        </w:rPr>
        <w:t>workgroup will meet in early 2022</w:t>
      </w:r>
      <w:r w:rsidR="00EA14F2">
        <w:rPr>
          <w:rFonts w:asciiTheme="minorHAnsi" w:hAnsiTheme="minorHAnsi" w:cstheme="minorHAnsi"/>
          <w:sz w:val="22"/>
          <w:szCs w:val="22"/>
        </w:rPr>
        <w:t>– Craig Volwiler, Tim Meliah, Rachel Elfenbein, Mike Rizzitiello, Sam Jackle.</w:t>
      </w:r>
      <w:r w:rsidR="002A6D12" w:rsidRPr="002A6D12">
        <w:rPr>
          <w:rFonts w:asciiTheme="minorHAnsi" w:hAnsiTheme="minorHAnsi" w:cstheme="minorHAnsi"/>
          <w:sz w:val="22"/>
          <w:szCs w:val="22"/>
        </w:rPr>
        <w:t xml:space="preserve"> </w:t>
      </w:r>
      <w:r w:rsidR="002A6D12">
        <w:rPr>
          <w:rFonts w:asciiTheme="minorHAnsi" w:hAnsiTheme="minorHAnsi" w:cstheme="minorHAnsi"/>
          <w:sz w:val="22"/>
          <w:szCs w:val="22"/>
        </w:rPr>
        <w:t>Bylaw’s workgroup will need to be reconvene in early 2022</w:t>
      </w:r>
      <w:r w:rsidR="00757850">
        <w:rPr>
          <w:rFonts w:asciiTheme="minorHAnsi" w:hAnsiTheme="minorHAnsi" w:cstheme="minorHAnsi"/>
          <w:sz w:val="22"/>
          <w:szCs w:val="22"/>
        </w:rPr>
        <w:t>, look at reconsidering no voting by proxy rule</w:t>
      </w:r>
      <w:r w:rsidR="002A6D12">
        <w:rPr>
          <w:rFonts w:asciiTheme="minorHAnsi" w:hAnsiTheme="minorHAnsi" w:cstheme="minorHAnsi"/>
          <w:sz w:val="22"/>
          <w:szCs w:val="22"/>
        </w:rPr>
        <w:t>; Sam will review workgroup composition and send a Doodle poll.</w:t>
      </w:r>
    </w:p>
    <w:p w14:paraId="56346DF3" w14:textId="346AE13D" w:rsidR="002A6D12" w:rsidRDefault="002A6D12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4FB276" w14:textId="182C4285" w:rsidR="002A6D12" w:rsidRPr="006F679B" w:rsidRDefault="00757850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7850">
        <w:rPr>
          <w:rFonts w:asciiTheme="minorHAnsi" w:hAnsiTheme="minorHAnsi" w:cstheme="minorHAnsi"/>
          <w:b/>
          <w:bCs/>
          <w:sz w:val="22"/>
          <w:szCs w:val="22"/>
        </w:rPr>
        <w:t>Approve new voting member, Cate Daniels, BMAC CEO: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6D12">
        <w:rPr>
          <w:rFonts w:asciiTheme="minorHAnsi" w:hAnsiTheme="minorHAnsi" w:cstheme="minorHAnsi"/>
          <w:sz w:val="22"/>
          <w:szCs w:val="22"/>
        </w:rPr>
        <w:t xml:space="preserve">Anne-Marie motions that Cate Daniels become a voting member of the Council on Housing, Craig Volwiler seconded. No further discussion, all in favor. </w:t>
      </w:r>
    </w:p>
    <w:p w14:paraId="70B1D37E" w14:textId="77777777" w:rsidR="00C419B7" w:rsidRPr="00AB0973" w:rsidRDefault="00C419B7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26BFEA" w14:textId="75009D10" w:rsidR="00113093" w:rsidRDefault="00113093" w:rsidP="00966C15">
      <w:pPr>
        <w:spacing w:line="276" w:lineRule="auto"/>
        <w:rPr>
          <w:rFonts w:asciiTheme="minorHAnsi" w:hAnsiTheme="minorHAnsi" w:cstheme="minorHAnsi"/>
          <w:szCs w:val="22"/>
        </w:rPr>
      </w:pPr>
    </w:p>
    <w:p w14:paraId="33966A38" w14:textId="77777777" w:rsidR="00757850" w:rsidRDefault="00757850" w:rsidP="00966C15">
      <w:pPr>
        <w:spacing w:line="276" w:lineRule="auto"/>
        <w:rPr>
          <w:rFonts w:asciiTheme="minorHAnsi" w:hAnsiTheme="minorHAnsi" w:cstheme="minorHAnsi"/>
          <w:szCs w:val="22"/>
        </w:rPr>
      </w:pPr>
    </w:p>
    <w:p w14:paraId="7AFB5AF4" w14:textId="515FEB5D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meeting was adjourned at</w:t>
      </w:r>
      <w:r w:rsidR="00CE2A02">
        <w:rPr>
          <w:rFonts w:asciiTheme="minorHAnsi" w:hAnsiTheme="minorHAnsi" w:cstheme="minorHAnsi"/>
          <w:szCs w:val="22"/>
        </w:rPr>
        <w:t xml:space="preserve"> </w:t>
      </w:r>
      <w:r w:rsidR="002A6D12">
        <w:rPr>
          <w:rFonts w:asciiTheme="minorHAnsi" w:hAnsiTheme="minorHAnsi" w:cstheme="minorHAnsi"/>
          <w:szCs w:val="22"/>
        </w:rPr>
        <w:t>10:39 a</w:t>
      </w:r>
      <w:r w:rsidR="00891083">
        <w:rPr>
          <w:rFonts w:asciiTheme="minorHAnsi" w:hAnsiTheme="minorHAnsi" w:cstheme="minorHAnsi"/>
          <w:szCs w:val="22"/>
        </w:rPr>
        <w:t>.m.</w:t>
      </w:r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3DE" w14:textId="77777777" w:rsidR="00D53CDF" w:rsidRPr="00D53CDF" w:rsidRDefault="00E034C6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58136163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A37DFF">
      <w:rPr>
        <w:rFonts w:asciiTheme="minorHAnsi" w:hAnsiTheme="minorHAnsi"/>
        <w:b/>
        <w:bCs/>
        <w:sz w:val="24"/>
      </w:rPr>
      <w:t>December 2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AC6FC2">
      <w:rPr>
        <w:rFonts w:asciiTheme="minorHAnsi" w:hAnsiTheme="minorHAnsi"/>
        <w:b/>
        <w:bCs/>
        <w:sz w:val="24"/>
      </w:rPr>
      <w:t>1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74C0"/>
    <w:rsid w:val="00024796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C31E6"/>
    <w:rsid w:val="001C75AA"/>
    <w:rsid w:val="001D1747"/>
    <w:rsid w:val="001D607B"/>
    <w:rsid w:val="001D73E5"/>
    <w:rsid w:val="001F2398"/>
    <w:rsid w:val="001F4D16"/>
    <w:rsid w:val="001F61D2"/>
    <w:rsid w:val="00211E31"/>
    <w:rsid w:val="00242A63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4D7B"/>
    <w:rsid w:val="005E54B8"/>
    <w:rsid w:val="005F1081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284B"/>
    <w:rsid w:val="007540D6"/>
    <w:rsid w:val="00757850"/>
    <w:rsid w:val="00757CD0"/>
    <w:rsid w:val="00761166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91083"/>
    <w:rsid w:val="008A0ECC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4062E"/>
    <w:rsid w:val="009473FB"/>
    <w:rsid w:val="00954412"/>
    <w:rsid w:val="009645C4"/>
    <w:rsid w:val="00966C15"/>
    <w:rsid w:val="00973A09"/>
    <w:rsid w:val="00981C5C"/>
    <w:rsid w:val="00997C0F"/>
    <w:rsid w:val="009A0DFB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A03E8"/>
    <w:rsid w:val="00AA0479"/>
    <w:rsid w:val="00AA4875"/>
    <w:rsid w:val="00AA4C48"/>
    <w:rsid w:val="00AA5D31"/>
    <w:rsid w:val="00AB0973"/>
    <w:rsid w:val="00AB098B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60D0"/>
    <w:rsid w:val="00CD14D8"/>
    <w:rsid w:val="00CD5241"/>
    <w:rsid w:val="00CE2A02"/>
    <w:rsid w:val="00CE2ADD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A4E6B"/>
    <w:rsid w:val="00DC0319"/>
    <w:rsid w:val="00DC4B5E"/>
    <w:rsid w:val="00DD1809"/>
    <w:rsid w:val="00DD5DA8"/>
    <w:rsid w:val="00DF45FE"/>
    <w:rsid w:val="00E0303A"/>
    <w:rsid w:val="00E034C6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4F2"/>
    <w:rsid w:val="00EA1A82"/>
    <w:rsid w:val="00EA3E3C"/>
    <w:rsid w:val="00EB2795"/>
    <w:rsid w:val="00EB39D8"/>
    <w:rsid w:val="00EB4498"/>
    <w:rsid w:val="00EC4CFE"/>
    <w:rsid w:val="00F1094E"/>
    <w:rsid w:val="00F158C4"/>
    <w:rsid w:val="00F167BA"/>
    <w:rsid w:val="00F205B1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76CED"/>
    <w:rsid w:val="00F76F85"/>
    <w:rsid w:val="00F822C1"/>
    <w:rsid w:val="00F906F9"/>
    <w:rsid w:val="00FA2C5D"/>
    <w:rsid w:val="00FB2A56"/>
    <w:rsid w:val="00FC2A71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379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9</cp:revision>
  <cp:lastPrinted>2018-04-20T15:46:00Z</cp:lastPrinted>
  <dcterms:created xsi:type="dcterms:W3CDTF">2021-10-01T18:47:00Z</dcterms:created>
  <dcterms:modified xsi:type="dcterms:W3CDTF">2022-01-27T22:18:00Z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